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</w:pPr>
      <w:r>
        <w:rPr>
          <w:b/>
          <w:bCs/>
        </w:rPr>
        <w:t>ПРАВИТЕЛЬСТВО НОВОСИБИРСКОЙ ОБЛАСТИ</w:t>
      </w:r>
      <w:r>
        <w:t xml:space="preserve"> </w:t>
      </w:r>
      <w:r>
        <w:br/>
      </w:r>
      <w:r>
        <w:rPr>
          <w:b/>
          <w:bCs/>
        </w:rPr>
        <w:t>ПОСТАНОВЛЕНИЕ</w:t>
      </w:r>
      <w:r>
        <w:t xml:space="preserve"> </w:t>
      </w:r>
      <w:r>
        <w:br/>
      </w:r>
      <w:r>
        <w:rPr>
          <w:b/>
          <w:bCs/>
        </w:rPr>
        <w:t>от 21 октября 2013 г. N 456-п</w:t>
      </w:r>
      <w:r>
        <w:t xml:space="preserve"> </w:t>
      </w:r>
    </w:p>
    <w:p>
      <w:pPr>
        <w:pStyle w:val="a3"/>
        <w:jc w:val="center"/>
      </w:pPr>
      <w:r>
        <w:rPr>
          <w:b/>
          <w:bCs/>
        </w:rPr>
        <w:t>О КВОТИРОВАНИИ РАБОЧИХ МЕСТ ДЛЯ ТРУДОУСТРОЙСТВА</w:t>
      </w:r>
      <w:r>
        <w:t xml:space="preserve"> </w:t>
      </w:r>
      <w:r>
        <w:br/>
      </w:r>
      <w:r>
        <w:rPr>
          <w:b/>
          <w:bCs/>
        </w:rPr>
        <w:t>ИНВАЛИДОВ В НОВОСИБИРСКОЙ ОБЛАСТИ</w:t>
      </w:r>
      <w:r>
        <w:t xml:space="preserve"> </w:t>
      </w:r>
    </w:p>
    <w:p>
      <w:pPr>
        <w:pStyle w:val="a3"/>
        <w:jc w:val="center"/>
      </w:pPr>
      <w:r>
        <w:t xml:space="preserve">Список изменяющих документов </w:t>
      </w:r>
      <w:r>
        <w:br/>
        <w:t xml:space="preserve">(в ред. постановлений Правительства Новосибирской области </w:t>
      </w:r>
      <w:r>
        <w:br/>
        <w:t xml:space="preserve">от 03.12.2014 N 471-п, от 06.06.2017 N 208-п, от 19.06.2018 N 261-п, </w:t>
      </w:r>
      <w:r>
        <w:br/>
        <w:t xml:space="preserve">от 17.03.2020 N 64-п, от 18.08.2020 N 345-п, от 27.04.2021 N 147-п, </w:t>
      </w:r>
      <w:r>
        <w:br/>
        <w:t xml:space="preserve">от 06.04.2023 N 140-п) </w:t>
      </w:r>
    </w:p>
    <w:p>
      <w:pPr>
        <w:pStyle w:val="a3"/>
        <w:jc w:val="both"/>
      </w:pPr>
      <w:r>
        <w:t xml:space="preserve">В соответствии с Законом Российской Федерации от 19.04.1991 N 1032-1 "О занятости населения в Российской Федерации", Федеральным законом от 24.11.1995 N 181-ФЗ "О социальной защите инвалидов в Российской Федерации" Правительство Новосибирской области постановляет: </w:t>
      </w:r>
    </w:p>
    <w:p>
      <w:pPr>
        <w:pStyle w:val="a3"/>
        <w:jc w:val="both"/>
      </w:pPr>
      <w:r>
        <w:t xml:space="preserve">1. В соответствии со статьей 20.1 Закона Новосибирской области от 12.03.1999 N 45-ОЗ "О социальной защите инвалидов в Новосибирской области" работодателям, у которых численность работников составляет 35 человек и более, установлена квота для приема на работу инвалидов в размере 3 процентов среднесписочной численности работников, при этом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труда, а также работники филиалов и представительств работодателя, расположенных в других субъектах Российской Федерации. </w:t>
      </w:r>
    </w:p>
    <w:p>
      <w:pPr>
        <w:pStyle w:val="a3"/>
        <w:jc w:val="both"/>
      </w:pPr>
      <w:r>
        <w:t xml:space="preserve">(п. 1 в ред. постановления Правительства Новосибирской области от 06.04.2023 N 140-п) </w:t>
      </w:r>
    </w:p>
    <w:p>
      <w:pPr>
        <w:pStyle w:val="a3"/>
        <w:jc w:val="both"/>
      </w:pPr>
      <w:r>
        <w:t xml:space="preserve">2. Утвердить прилагаемый Порядок квотирования рабочих мест для трудоустройства инвалидов в Новосибирской области. </w:t>
      </w:r>
    </w:p>
    <w:p>
      <w:pPr>
        <w:pStyle w:val="a3"/>
        <w:jc w:val="both"/>
      </w:pPr>
      <w:r>
        <w:t xml:space="preserve">3. Признать утратившим силу постановление администрации Новосибирской области от 12.11.2007 N 163-па "О квотировании рабочих мест для трудоустройства инвалидов в Новосибирской области". </w:t>
      </w:r>
    </w:p>
    <w:p>
      <w:pPr>
        <w:pStyle w:val="a3"/>
        <w:jc w:val="both"/>
      </w:pPr>
      <w:r>
        <w:t xml:space="preserve">4. Контроль за исполнением настоящего постановления возложить на заместителя Губернатора Новосибирской области Нелюбова С.А. </w:t>
      </w:r>
    </w:p>
    <w:p>
      <w:pPr>
        <w:pStyle w:val="a3"/>
        <w:jc w:val="both"/>
      </w:pPr>
      <w:r>
        <w:t xml:space="preserve">(п. 4 в ред. постановления Правительства Новосибирской области от 17.03.2020 N 64-п)  </w:t>
      </w:r>
    </w:p>
    <w:p>
      <w:pPr>
        <w:pStyle w:val="a3"/>
        <w:jc w:val="right"/>
      </w:pPr>
      <w:r>
        <w:t xml:space="preserve">Губернатор Новосибирской области </w:t>
      </w:r>
      <w:r>
        <w:br/>
        <w:t xml:space="preserve">В.А.ЮРЧЕНКО </w:t>
      </w:r>
    </w:p>
    <w:p>
      <w:pPr>
        <w:pStyle w:val="a3"/>
      </w:pPr>
      <w:r>
        <w:t xml:space="preserve">    </w:t>
      </w:r>
    </w:p>
    <w:p>
      <w:pPr>
        <w:pStyle w:val="a3"/>
        <w:jc w:val="right"/>
      </w:pPr>
      <w:r>
        <w:t xml:space="preserve">Утвержден </w:t>
      </w:r>
      <w:r>
        <w:br/>
        <w:t xml:space="preserve">постановлением </w:t>
      </w:r>
      <w:r>
        <w:br/>
        <w:t xml:space="preserve">Правительства Новосибирской области </w:t>
      </w:r>
      <w:r>
        <w:br/>
        <w:t xml:space="preserve">от 21.10.2013 N 456-п  </w:t>
      </w:r>
    </w:p>
    <w:p>
      <w:pPr>
        <w:pStyle w:val="a3"/>
        <w:jc w:val="center"/>
      </w:pPr>
      <w:r>
        <w:rPr>
          <w:b/>
          <w:bCs/>
        </w:rPr>
        <w:lastRenderedPageBreak/>
        <w:t xml:space="preserve">ПОРЯДОК </w:t>
      </w:r>
      <w:r>
        <w:br/>
      </w:r>
      <w:r>
        <w:rPr>
          <w:b/>
          <w:bCs/>
        </w:rPr>
        <w:t xml:space="preserve">КВОТИРОВАНИЯ РАБОЧИХ МЕСТ ДЛЯ ТРУДОУСТРОЙСТВА </w:t>
      </w:r>
      <w:r>
        <w:br/>
      </w:r>
      <w:r>
        <w:rPr>
          <w:b/>
          <w:bCs/>
        </w:rPr>
        <w:t>ИНВАЛИДОВ В НОВОСИБИРСКОЙ ОБЛАСТИ</w:t>
      </w:r>
      <w:r>
        <w:t xml:space="preserve"> </w:t>
      </w:r>
    </w:p>
    <w:p>
      <w:pPr>
        <w:pStyle w:val="a3"/>
        <w:jc w:val="center"/>
      </w:pPr>
      <w:r>
        <w:t xml:space="preserve">Список изменяющих документов </w:t>
      </w:r>
      <w:r>
        <w:br/>
        <w:t xml:space="preserve">(в ред. постановлений Правительства Новосибирской области </w:t>
      </w:r>
      <w:r>
        <w:br/>
        <w:t xml:space="preserve">от 03.12.2014 N 471-п, от 06.06.2017 N 208-п, от 19.06.2018 N 261-п, </w:t>
      </w:r>
      <w:r>
        <w:br/>
        <w:t xml:space="preserve">от 17.03.2020 N 64-п, от 18.08.2020 N 345-п, от 27.04.2021 N 147-п, </w:t>
      </w:r>
      <w:r>
        <w:br/>
        <w:t xml:space="preserve">от 06.04.2023 N 140-п) </w:t>
      </w:r>
    </w:p>
    <w:p>
      <w:pPr>
        <w:pStyle w:val="a3"/>
        <w:jc w:val="center"/>
      </w:pPr>
      <w:r>
        <w:rPr>
          <w:b/>
          <w:bCs/>
        </w:rPr>
        <w:t> I. Общие положения</w:t>
      </w:r>
      <w:r>
        <w:t xml:space="preserve"> </w:t>
      </w:r>
    </w:p>
    <w:p>
      <w:pPr>
        <w:pStyle w:val="a3"/>
        <w:jc w:val="both"/>
      </w:pPr>
      <w:r>
        <w:t xml:space="preserve">1. Настоящий Порядок квотирования рабочих мест для трудоустройства инвалидов в Новосибирской области (далее - Порядок) разработан в соответствии с Законом Российской Федерации от 19.04.1991 N 1032-1 "О занятости населения в Российской Федерации", Федеральным законом от 24.11.1995 N 181-ФЗ "О социальной защите инвалидов в Российской Федерации" в целях обеспечения дополнительных гарантий занятости граждан, признанных в соответствии с действующим законодательством инвалидами. </w:t>
      </w:r>
    </w:p>
    <w:p>
      <w:pPr>
        <w:pStyle w:val="a3"/>
        <w:jc w:val="both"/>
      </w:pPr>
      <w:r>
        <w:t xml:space="preserve">2. Порядок определяет механизм установления квоты для приема на работу инвалидов работодателям, действующим на территории Новосибирской области, в соответствии с действующим законодательством Российской Федерации. </w:t>
      </w:r>
    </w:p>
    <w:p>
      <w:pPr>
        <w:pStyle w:val="a3"/>
        <w:jc w:val="both"/>
      </w:pPr>
      <w:r>
        <w:t xml:space="preserve">Абзац утратил силу. - Постановление Правительства Новосибирской области от 19.06.2018 N 261-п. </w:t>
      </w:r>
    </w:p>
    <w:p>
      <w:pPr>
        <w:pStyle w:val="a3"/>
        <w:jc w:val="both"/>
      </w:pPr>
      <w:r>
        <w:t xml:space="preserve">3. Термины, используемые в Порядке: </w:t>
      </w:r>
    </w:p>
    <w:p>
      <w:pPr>
        <w:pStyle w:val="a3"/>
        <w:jc w:val="both"/>
      </w:pPr>
      <w:r>
        <w:t xml:space="preserve">Квота для приема на работу инвалидов - минимальное количество рабочих мест (в процентах от среднесписочной численности работников), которые работодатель обязан создать или выделить для трудоустройства инвалидов, включая количество рабочих мест, на которых уже работают граждане указанной категории. </w:t>
      </w:r>
    </w:p>
    <w:p>
      <w:pPr>
        <w:pStyle w:val="a3"/>
        <w:jc w:val="both"/>
      </w:pPr>
      <w:r>
        <w:t xml:space="preserve">(в ред. постановления Правительства Новосибирской области от 03.12.2014 N 471-п) </w:t>
      </w:r>
    </w:p>
    <w:p>
      <w:pPr>
        <w:pStyle w:val="a3"/>
        <w:jc w:val="both"/>
      </w:pPr>
      <w:r>
        <w:t xml:space="preserve">Работодатели - физические лица либо юридические лица (организации), вступившие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 </w:t>
      </w:r>
    </w:p>
    <w:p>
      <w:pPr>
        <w:pStyle w:val="a3"/>
        <w:jc w:val="both"/>
      </w:pPr>
      <w:r>
        <w:t xml:space="preserve"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мест. </w:t>
      </w:r>
    </w:p>
    <w:p>
      <w:pPr>
        <w:pStyle w:val="a3"/>
        <w:jc w:val="both"/>
      </w:pPr>
      <w:r>
        <w:t xml:space="preserve">(абзац введен постановлением Правительства Новосибирской области от 27.04.2021 N 147-п) </w:t>
      </w:r>
    </w:p>
    <w:p>
      <w:pPr>
        <w:pStyle w:val="a3"/>
        <w:jc w:val="both"/>
      </w:pPr>
      <w:r>
        <w:lastRenderedPageBreak/>
        <w:t xml:space="preserve">4. При приеме на работу инвалидов в соответствии с установленной квотой работодатели руководствуются статьей 24 Федерального закона от 24.11.1995 N 181-ФЗ "О социальной защите инвалидов в Российской Федерации". </w:t>
      </w:r>
    </w:p>
    <w:p>
      <w:pPr>
        <w:pStyle w:val="a3"/>
        <w:jc w:val="both"/>
      </w:pPr>
      <w:r>
        <w:t xml:space="preserve">(п. 4 в ред. постановления Правительства Новосибирской области от 06.04.2023 N 140-п)  </w:t>
      </w:r>
    </w:p>
    <w:p>
      <w:pPr>
        <w:pStyle w:val="a3"/>
        <w:jc w:val="center"/>
      </w:pPr>
      <w:r>
        <w:rPr>
          <w:b/>
          <w:bCs/>
        </w:rPr>
        <w:t>II. Порядок установления квоты </w:t>
      </w:r>
      <w:r>
        <w:t xml:space="preserve"> </w:t>
      </w:r>
    </w:p>
    <w:p>
      <w:pPr>
        <w:pStyle w:val="a3"/>
        <w:jc w:val="both"/>
      </w:pPr>
      <w:r>
        <w:t xml:space="preserve">5. Государственные казенные учреждения Новосибирской области центры занятости населения (далее - центры занятости населения) ежегодно информируют работодателей об установлении квоты для приема на работу инвалидов посредством размещения информации в средствах массовой информации, на Интерактивном портале службы занятости населения Новосибирской области (адрес в сети Интернет </w:t>
      </w:r>
      <w:hyperlink r:id="rId4" w:history="1">
        <w:r>
          <w:rPr>
            <w:rStyle w:val="a4"/>
          </w:rPr>
          <w:t>http://nszn.nso.ru</w:t>
        </w:r>
      </w:hyperlink>
      <w:r>
        <w:t xml:space="preserve">) не позднее 15 декабря года, предшествующему году, на который устанавливается квота. </w:t>
      </w:r>
    </w:p>
    <w:p>
      <w:pPr>
        <w:pStyle w:val="a3"/>
        <w:jc w:val="both"/>
      </w:pPr>
      <w:r>
        <w:t xml:space="preserve">(п. 5 в ред. постановления Правительства Новосибирской области от 19.06.2018 N 261-п) </w:t>
      </w:r>
    </w:p>
    <w:p>
      <w:pPr>
        <w:pStyle w:val="a3"/>
        <w:jc w:val="both"/>
      </w:pPr>
      <w:r>
        <w:t xml:space="preserve">6. Работодатели рассчитывают квоту для приема на работу инвалидов в соответствии с пунктами 2, 4 Правил выполнения работодателем квоты для приема на работу инвалидов при оформлении трудовых отношений с инвалидом на любое рабочее место, утвержденных постановлением Правительства Российской Федерации от 14.03.2022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 (далее - постановление N 366), а именно: </w:t>
      </w:r>
    </w:p>
    <w:p>
      <w:pPr>
        <w:pStyle w:val="a3"/>
        <w:jc w:val="both"/>
      </w:pPr>
      <w:r>
        <w:t xml:space="preserve">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года; </w:t>
      </w:r>
    </w:p>
    <w:p>
      <w:pPr>
        <w:pStyle w:val="a3"/>
        <w:jc w:val="both"/>
      </w:pPr>
      <w:r>
        <w:t xml:space="preserve">при расчете квоты для приема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единице; </w:t>
      </w:r>
    </w:p>
    <w:p>
      <w:pPr>
        <w:pStyle w:val="a3"/>
        <w:jc w:val="both"/>
      </w:pPr>
      <w:r>
        <w:t xml:space="preserve">квота для приема на работу инвалидов подлежит перерасчету в случае уменьшения среднесписочной численности работников за прошедший месяц, за исключением работников, условия труда на рабочих местах которых отнесены к вредным и (или) опасным условиям труда по результатам проведения специальной оценки условий труда. Перерасчет квоты для приема на работу инвалидов осуществляется работодателем с первого числа месяца, следующего за месяцем, в котором произошло изменение среднесписочной численности работников. </w:t>
      </w:r>
    </w:p>
    <w:p>
      <w:pPr>
        <w:pStyle w:val="a3"/>
        <w:jc w:val="both"/>
      </w:pPr>
      <w:r>
        <w:t xml:space="preserve">Минимальное количество специальных рабочих мест для трудоустройства инвалидов устанавливается приказом министерства труда и социального развития Новосибирской области. </w:t>
      </w:r>
    </w:p>
    <w:p>
      <w:pPr>
        <w:pStyle w:val="a3"/>
        <w:jc w:val="both"/>
      </w:pPr>
      <w:r>
        <w:t xml:space="preserve">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 </w:t>
      </w:r>
    </w:p>
    <w:p>
      <w:pPr>
        <w:pStyle w:val="a3"/>
        <w:jc w:val="both"/>
      </w:pPr>
      <w:r>
        <w:t xml:space="preserve">(п. 6 в ред. постановления Правительства Новосибирской области от 06.04.2023 N 140-п)  </w:t>
      </w:r>
    </w:p>
    <w:p>
      <w:pPr>
        <w:pStyle w:val="a3"/>
        <w:jc w:val="center"/>
      </w:pPr>
      <w:r>
        <w:rPr>
          <w:b/>
          <w:bCs/>
        </w:rPr>
        <w:lastRenderedPageBreak/>
        <w:t>III. Трудоустройство инвалидов в счет установленной квоты </w:t>
      </w:r>
      <w:r>
        <w:t xml:space="preserve"> </w:t>
      </w:r>
    </w:p>
    <w:p>
      <w:pPr>
        <w:pStyle w:val="a3"/>
        <w:jc w:val="both"/>
      </w:pPr>
      <w:r>
        <w:t xml:space="preserve">7. Работодатели, которым установлена квота для трудоустройства инвалидов, в соответствии с постановлением Правительства Российской Федерации от 30.12.2021 N 2576 "О порядке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 ежемесячно предоставляют сведения и информацию посредством Единой цифровой платформы в сфере занятости и трудовых отношений "Работа в России" (далее - единая цифровая платформа), в том числе с использованием федеральной государственной информационной системы "Единый портал государственных и муниципальных услуг (функций)",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 </w:t>
      </w:r>
    </w:p>
    <w:p>
      <w:pPr>
        <w:pStyle w:val="a3"/>
        <w:jc w:val="both"/>
      </w:pPr>
      <w:r>
        <w:t xml:space="preserve">(п. 7 в ред. постановления Правительства Новосибирской области от 06.04.2023 N 140-п) </w:t>
      </w:r>
    </w:p>
    <w:p>
      <w:pPr>
        <w:pStyle w:val="a3"/>
        <w:jc w:val="both"/>
      </w:pPr>
      <w:r>
        <w:t xml:space="preserve">8. Центры занятости населения: </w:t>
      </w:r>
    </w:p>
    <w:p>
      <w:pPr>
        <w:pStyle w:val="a3"/>
        <w:jc w:val="both"/>
      </w:pPr>
      <w:r>
        <w:t xml:space="preserve">на основании информации, указанной в пункте 7 настоящего Порядка, вносят в регистр получателей государственных услуг в сфере занятости населения сведения о свободных рабочих местах и вакантных должностях для трудоустройства инвалидов в соответствии с индивидуальными программами реабилитации или абилитации инвалидов, выданными в установленном действующим законодательством порядке и содержащими заключения о рекомендуемом характере и условиях труда; </w:t>
      </w:r>
    </w:p>
    <w:p>
      <w:pPr>
        <w:pStyle w:val="a3"/>
        <w:jc w:val="both"/>
      </w:pPr>
      <w:r>
        <w:t xml:space="preserve">(в ред. постановления Правительства Новосибирской области от 19.06.2018 N 261-п) </w:t>
      </w:r>
    </w:p>
    <w:p>
      <w:pPr>
        <w:pStyle w:val="a3"/>
        <w:jc w:val="both"/>
      </w:pPr>
      <w:r>
        <w:t xml:space="preserve">выдают инвалидам направления к работодателям для трудоустройства в счет установленной квоты. </w:t>
      </w:r>
    </w:p>
    <w:p>
      <w:pPr>
        <w:pStyle w:val="a3"/>
        <w:jc w:val="both"/>
      </w:pPr>
      <w:r>
        <w:t xml:space="preserve">9. Работодатель имеет право принимать на работу инвалидов в счет установленной квоты, непосредственно обратившихся к нему, на равных основаниях с инвалидами, имеющими направление центров занятости населения. </w:t>
      </w:r>
    </w:p>
    <w:p>
      <w:pPr>
        <w:pStyle w:val="a3"/>
        <w:jc w:val="both"/>
      </w:pPr>
      <w:r>
        <w:t xml:space="preserve">(п. 9 в ред. постановления Правительства Новосибирской области от 19.06.2018 N 261-п) </w:t>
      </w:r>
    </w:p>
    <w:p>
      <w:pPr>
        <w:pStyle w:val="a3"/>
        <w:jc w:val="both"/>
      </w:pPr>
      <w:r>
        <w:t xml:space="preserve">10. В соответствии с пунктом 5 статьи 25 Закона Российской Федерации от 19.04.1991 N 1032-1 "О занятости населения в Российской Федерации" при приеме на работу инвалида, направленного центром занятости населения, работодатель в пятидневный срок уведомляет об этом центр занятости в электронной форме с использованием единой цифровой платформы с указанием дня приема гражданина на работу либо возвращает направление, выданное гражданину центром занятости населения, в центр занятости населения в случае, если работодатель не зарегистрирован на единой цифровой платформе в порядке, установленном Правительством Российской Федерации. </w:t>
      </w:r>
    </w:p>
    <w:p>
      <w:pPr>
        <w:pStyle w:val="a3"/>
        <w:jc w:val="both"/>
      </w:pPr>
      <w:r>
        <w:t xml:space="preserve">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центра занятости населения отметку о дне явки гражданина, причине отказа в </w:t>
      </w:r>
      <w:r>
        <w:lastRenderedPageBreak/>
        <w:t xml:space="preserve">приеме на работу и возвращает направление гражданину в случае, если работодатель не зарегистрирован на единой цифровой платформе в порядке, установленном Правительством Российской Федерации. </w:t>
      </w:r>
    </w:p>
    <w:p>
      <w:pPr>
        <w:pStyle w:val="a3"/>
        <w:jc w:val="both"/>
      </w:pPr>
      <w:r>
        <w:t xml:space="preserve">(п. 10 в ред. постановления Правительства Новосибирской области от 06.04.2023 N 140-п) </w:t>
      </w:r>
    </w:p>
    <w:p>
      <w:pPr>
        <w:pStyle w:val="a3"/>
        <w:jc w:val="both"/>
      </w:pPr>
      <w:r>
        <w:t xml:space="preserve">11. В соответствии с пунктами 5 и 6 статьи 13.2 Закона Российской Федерации от 19.04.1991 N 1032-1 "О занятости населения в Российской Федерации"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 </w:t>
      </w:r>
    </w:p>
    <w:p>
      <w:pPr>
        <w:pStyle w:val="a3"/>
        <w:jc w:val="both"/>
      </w:pPr>
      <w:r>
        <w:t xml:space="preserve">Оформление работодателем трудовых отношений с инвалидом на любое рабочее место считается выполнением квоты для приема на работу инвалидов в случаях и порядке, установленных постановлением N 366. </w:t>
      </w:r>
    </w:p>
    <w:p>
      <w:pPr>
        <w:pStyle w:val="a3"/>
        <w:jc w:val="both"/>
      </w:pPr>
      <w:r>
        <w:t xml:space="preserve">(п. 11 в ред. постановления Правительства Новосибирской области от 06.04.2023 N 140-п)  </w:t>
      </w:r>
    </w:p>
    <w:p>
      <w:pPr>
        <w:pStyle w:val="a3"/>
        <w:jc w:val="center"/>
      </w:pPr>
      <w:r>
        <w:rPr>
          <w:b/>
          <w:bCs/>
        </w:rPr>
        <w:t>IV. Контроль за приемом на работу инвалидов </w:t>
      </w:r>
      <w:r>
        <w:t xml:space="preserve"> </w:t>
      </w:r>
    </w:p>
    <w:p>
      <w:pPr>
        <w:pStyle w:val="a3"/>
        <w:jc w:val="both"/>
      </w:pPr>
      <w:r>
        <w:t xml:space="preserve">12. Региональный государственный контроль (надзор) за приемом на работу инвалидов в пределах установленной квоты осуществляет министерство труда и социального развития Новосибирской области в соответствии с постановлением Правительства Новосибирской области от 20.09.2021 N 364-п "О Положении о региональном государственном контроле (надзоре) за приемом на работу инвалидов в пределах установленной квоты". </w:t>
      </w:r>
    </w:p>
    <w:p>
      <w:pPr>
        <w:pStyle w:val="a3"/>
        <w:jc w:val="both"/>
      </w:pPr>
      <w:r>
        <w:t xml:space="preserve">(п. 12 в ред. постановления Правительства Новосибирской области от 06.04.2023 N 140-п) </w:t>
      </w:r>
    </w:p>
    <w:p>
      <w:pPr>
        <w:pStyle w:val="a3"/>
        <w:jc w:val="both"/>
      </w:pPr>
      <w:r>
        <w:t xml:space="preserve">13. Работодатели, нарушающие настоящий Порядок, несут ответственность, предусмотренную действующим законодательством. </w:t>
      </w:r>
    </w:p>
    <w:p>
      <w:pPr>
        <w:pStyle w:val="a3"/>
        <w:jc w:val="both"/>
      </w:pPr>
      <w:r>
        <w:t xml:space="preserve">  </w:t>
      </w:r>
    </w:p>
    <w:p>
      <w:pPr>
        <w:pStyle w:val="a3"/>
        <w:jc w:val="right"/>
      </w:pPr>
      <w:r>
        <w:t xml:space="preserve">Приложение N 1 </w:t>
      </w:r>
      <w:r>
        <w:br/>
        <w:t xml:space="preserve">к Порядку </w:t>
      </w:r>
      <w:r>
        <w:br/>
        <w:t xml:space="preserve">квотирования рабочих мест для </w:t>
      </w:r>
      <w:r>
        <w:br/>
        <w:t xml:space="preserve">трудоустройства инвалидов в </w:t>
      </w:r>
      <w:r>
        <w:br/>
        <w:t xml:space="preserve">Новосибирской области  </w:t>
      </w:r>
    </w:p>
    <w:p>
      <w:pPr>
        <w:pStyle w:val="a3"/>
        <w:jc w:val="center"/>
      </w:pPr>
      <w:r>
        <w:t xml:space="preserve">Сведения о потребности в работниках, </w:t>
      </w:r>
      <w:r>
        <w:br/>
        <w:t xml:space="preserve">наличии свободных рабочих мест (вакантных должностей)  </w:t>
      </w:r>
    </w:p>
    <w:p>
      <w:pPr>
        <w:pStyle w:val="a3"/>
      </w:pPr>
      <w:r>
        <w:t xml:space="preserve">Утратили силу. - Постановление Правительства Новосибирской области от 19.06.2018 N 261-п.  </w:t>
      </w:r>
    </w:p>
    <w:p>
      <w:pPr>
        <w:pStyle w:val="a3"/>
        <w:jc w:val="right"/>
      </w:pPr>
      <w:r>
        <w:t xml:space="preserve">Приложение N 2 </w:t>
      </w:r>
      <w:r>
        <w:br/>
        <w:t xml:space="preserve">к Порядку </w:t>
      </w:r>
      <w:r>
        <w:br/>
        <w:t xml:space="preserve">квотирования рабочих мест для </w:t>
      </w:r>
      <w:r>
        <w:br/>
        <w:t xml:space="preserve">трудоустройства инвалидов </w:t>
      </w:r>
      <w:r>
        <w:br/>
        <w:t xml:space="preserve">в Новосибирской области </w:t>
      </w:r>
    </w:p>
    <w:p>
      <w:pPr>
        <w:pStyle w:val="a3"/>
        <w:jc w:val="center"/>
      </w:pPr>
      <w:r>
        <w:lastRenderedPageBreak/>
        <w:t xml:space="preserve">ИНФОРМАЦИЯ </w:t>
      </w:r>
      <w:r>
        <w:br/>
        <w:t xml:space="preserve">о созданных или выделенных рабочих местах </w:t>
      </w:r>
      <w:r>
        <w:br/>
        <w:t xml:space="preserve">для трудоустройства инвалидов в соответствии с установленной </w:t>
      </w:r>
      <w:r>
        <w:br/>
        <w:t xml:space="preserve">квотой для приема на работу инвалидов, локальном нормативном </w:t>
      </w:r>
      <w:r>
        <w:br/>
        <w:t xml:space="preserve">акте, содержащем сведения о созданных или выделенных рабочих </w:t>
      </w:r>
      <w:r>
        <w:br/>
        <w:t xml:space="preserve">местах, о выполнении квоты для приема на работу инвалидов  </w:t>
      </w:r>
    </w:p>
    <w:p>
      <w:pPr>
        <w:pStyle w:val="a3"/>
      </w:pPr>
      <w:r>
        <w:t xml:space="preserve">Утратила силу. - Постановление Правительства Новосибирской области от 06.04.2023 N 140-п. 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B09E-28C4-4BBD-A69D-B03E951A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z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1955</Words>
  <Characters>11145</Characters>
  <Application>Microsoft Office Word</Application>
  <DocSecurity>0</DocSecurity>
  <Lines>92</Lines>
  <Paragraphs>26</Paragraphs>
  <ScaleCrop>false</ScaleCrop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 Николай Павлович</dc:creator>
  <cp:keywords/>
  <dc:description/>
  <cp:lastModifiedBy>Иванников Николай Павлович</cp:lastModifiedBy>
  <cp:revision>3</cp:revision>
  <dcterms:created xsi:type="dcterms:W3CDTF">2025-03-17T02:59:00Z</dcterms:created>
  <dcterms:modified xsi:type="dcterms:W3CDTF">2025-03-17T02:59:00Z</dcterms:modified>
</cp:coreProperties>
</file>